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6C0" w:rsidRPr="002176C0" w:rsidRDefault="002176C0" w:rsidP="002176C0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sz w:val="32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kern w:val="32"/>
          <w:szCs w:val="20"/>
          <w:lang w:eastAsia="ru-RU"/>
        </w:rPr>
        <w:t>ЛАБОРАТОРНАЯ РАБОТА №9</w:t>
      </w:r>
      <w:bookmarkStart w:id="0" w:name="_GoBack"/>
      <w:bookmarkEnd w:id="0"/>
      <w:r w:rsidRPr="00A01AE1">
        <w:rPr>
          <w:rFonts w:ascii="Times New Roman" w:eastAsia="Times New Roman" w:hAnsi="Times New Roman" w:cs="Times New Roman"/>
          <w:b/>
          <w:bCs/>
          <w:caps/>
          <w:kern w:val="32"/>
          <w:szCs w:val="20"/>
          <w:lang w:eastAsia="ru-RU"/>
        </w:rPr>
        <w:t xml:space="preserve">. </w:t>
      </w:r>
      <w:r w:rsidRPr="002176C0">
        <w:rPr>
          <w:rFonts w:ascii="Times New Roman" w:eastAsia="Times New Roman" w:hAnsi="Times New Roman" w:cs="Arial"/>
          <w:b/>
          <w:bCs/>
          <w:sz w:val="32"/>
          <w:szCs w:val="26"/>
          <w:lang w:eastAsia="ru-RU"/>
        </w:rPr>
        <w:t>Критерий Найквиста:</w:t>
      </w:r>
    </w:p>
    <w:p w:rsidR="002176C0" w:rsidRPr="002176C0" w:rsidRDefault="002176C0" w:rsidP="002176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76C0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Замкнутая система устойчива, если годограф Найквиста устойчивой разомкнутой системы не охватывает точку с координатами (-1;</w:t>
      </w:r>
      <w:r w:rsidRPr="002176C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j</w:t>
      </w:r>
      <w:r w:rsidRPr="002176C0">
        <w:rPr>
          <w:rFonts w:ascii="Times New Roman" w:eastAsia="Times New Roman" w:hAnsi="Times New Roman" w:cs="Times New Roman"/>
          <w:sz w:val="26"/>
          <w:szCs w:val="26"/>
          <w:lang w:eastAsia="ru-RU"/>
        </w:rPr>
        <w:t>0).</w:t>
      </w:r>
    </w:p>
    <w:p w:rsidR="002176C0" w:rsidRPr="002176C0" w:rsidRDefault="002176C0" w:rsidP="002176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2176C0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Чтобы построить годограф Найквиста необходимо вывести передаточную функцию </w:t>
      </w:r>
      <w:proofErr w:type="gramStart"/>
      <w:r w:rsidRPr="002176C0">
        <w:rPr>
          <w:rFonts w:ascii="Times New Roman" w:eastAsia="Times New Roman" w:hAnsi="Times New Roman" w:cs="Times New Roman"/>
          <w:sz w:val="26"/>
          <w:szCs w:val="20"/>
          <w:lang w:eastAsia="ru-RU"/>
        </w:rPr>
        <w:t>разомкнутой</w:t>
      </w:r>
      <w:proofErr w:type="gramEnd"/>
      <w:r w:rsidRPr="002176C0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САР:</w:t>
      </w:r>
    </w:p>
    <w:p w:rsidR="002176C0" w:rsidRPr="002176C0" w:rsidRDefault="002176C0" w:rsidP="002176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2176C0" w:rsidRPr="002176C0" w:rsidRDefault="002176C0" w:rsidP="002176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2176C0">
        <w:rPr>
          <w:rFonts w:ascii="Times New Roman" w:eastAsia="Times New Roman" w:hAnsi="Times New Roman" w:cs="Times New Roman"/>
          <w:position w:val="-122"/>
          <w:sz w:val="28"/>
          <w:szCs w:val="28"/>
          <w:lang w:val="en-US" w:eastAsia="ru-RU"/>
        </w:rPr>
        <w:object w:dxaOrig="8199" w:dyaOrig="2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0pt;height:128pt" o:ole="">
            <v:imagedata r:id="rId5" o:title=""/>
          </v:shape>
          <o:OLEObject Type="Embed" ProgID="Equation.3" ShapeID="_x0000_i1025" DrawAspect="Content" ObjectID="_1702218429" r:id="rId6"/>
        </w:object>
      </w:r>
    </w:p>
    <w:p w:rsidR="002176C0" w:rsidRPr="002176C0" w:rsidRDefault="002176C0" w:rsidP="002176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2176C0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Численный расчет произведем в </w:t>
      </w:r>
      <w:proofErr w:type="spellStart"/>
      <w:r w:rsidRPr="002176C0">
        <w:rPr>
          <w:rFonts w:ascii="Times New Roman" w:eastAsia="Times New Roman" w:hAnsi="Times New Roman" w:cs="Times New Roman"/>
          <w:sz w:val="26"/>
          <w:szCs w:val="20"/>
          <w:lang w:eastAsia="ru-RU"/>
        </w:rPr>
        <w:t>MatLab</w:t>
      </w:r>
      <w:proofErr w:type="spellEnd"/>
      <w:r w:rsidRPr="002176C0">
        <w:rPr>
          <w:rFonts w:ascii="Times New Roman" w:eastAsia="Times New Roman" w:hAnsi="Times New Roman" w:cs="Times New Roman"/>
          <w:sz w:val="26"/>
          <w:szCs w:val="20"/>
          <w:lang w:eastAsia="ru-RU"/>
        </w:rPr>
        <w:t>:</w:t>
      </w:r>
    </w:p>
    <w:p w:rsidR="002176C0" w:rsidRPr="002176C0" w:rsidRDefault="002176C0" w:rsidP="002176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2176C0" w:rsidRPr="002176C0" w:rsidRDefault="002176C0" w:rsidP="002176C0">
      <w:pPr>
        <w:spacing w:after="0" w:line="240" w:lineRule="auto"/>
        <w:rPr>
          <w:rFonts w:ascii="Courier New" w:eastAsia="Times New Roman" w:hAnsi="Courier New" w:cs="Courier New"/>
          <w:sz w:val="26"/>
          <w:szCs w:val="26"/>
          <w:lang w:eastAsia="ru-RU"/>
        </w:rPr>
      </w:pPr>
      <w:r w:rsidRPr="002176C0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&gt;&gt; </w:t>
      </w:r>
      <w:proofErr w:type="spellStart"/>
      <w:r w:rsidRPr="002176C0">
        <w:rPr>
          <w:rFonts w:ascii="Courier New" w:eastAsia="Times New Roman" w:hAnsi="Courier New" w:cs="Courier New"/>
          <w:sz w:val="26"/>
          <w:szCs w:val="20"/>
          <w:lang w:val="en-US" w:eastAsia="ru-RU"/>
        </w:rPr>
        <w:t>Wr</w:t>
      </w:r>
      <w:proofErr w:type="spellEnd"/>
      <w:r w:rsidRPr="002176C0">
        <w:rPr>
          <w:rFonts w:ascii="Courier New" w:eastAsia="Times New Roman" w:hAnsi="Courier New" w:cs="Courier New"/>
          <w:sz w:val="26"/>
          <w:szCs w:val="20"/>
          <w:lang w:eastAsia="ru-RU"/>
        </w:rPr>
        <w:t>=</w:t>
      </w:r>
      <w:proofErr w:type="spellStart"/>
      <w:r w:rsidRPr="002176C0">
        <w:rPr>
          <w:rFonts w:ascii="Courier New" w:eastAsia="Times New Roman" w:hAnsi="Courier New" w:cs="Courier New"/>
          <w:sz w:val="26"/>
          <w:szCs w:val="20"/>
          <w:lang w:val="en-US" w:eastAsia="ru-RU"/>
        </w:rPr>
        <w:t>tf</w:t>
      </w:r>
      <w:proofErr w:type="spellEnd"/>
      <w:r w:rsidRPr="002176C0">
        <w:rPr>
          <w:rFonts w:ascii="Courier New" w:eastAsia="Times New Roman" w:hAnsi="Courier New" w:cs="Courier New"/>
          <w:sz w:val="26"/>
          <w:szCs w:val="20"/>
          <w:lang w:eastAsia="ru-RU"/>
        </w:rPr>
        <w:t>([</w:t>
      </w:r>
      <w:proofErr w:type="spellStart"/>
      <w:r w:rsidRPr="002176C0">
        <w:rPr>
          <w:rFonts w:ascii="Courier New" w:eastAsia="Times New Roman" w:hAnsi="Courier New" w:cs="Courier New"/>
          <w:sz w:val="26"/>
          <w:szCs w:val="20"/>
          <w:lang w:val="en-US" w:eastAsia="ru-RU"/>
        </w:rPr>
        <w:t>Ktp</w:t>
      </w:r>
      <w:proofErr w:type="spellEnd"/>
      <w:r w:rsidRPr="002176C0">
        <w:rPr>
          <w:rFonts w:ascii="Courier New" w:eastAsia="Times New Roman" w:hAnsi="Courier New" w:cs="Courier New"/>
          <w:sz w:val="26"/>
          <w:szCs w:val="20"/>
          <w:lang w:eastAsia="ru-RU"/>
        </w:rPr>
        <w:t>*</w:t>
      </w:r>
      <w:proofErr w:type="spellStart"/>
      <w:r w:rsidRPr="002176C0">
        <w:rPr>
          <w:rFonts w:ascii="Courier New" w:eastAsia="Times New Roman" w:hAnsi="Courier New" w:cs="Courier New"/>
          <w:sz w:val="26"/>
          <w:szCs w:val="20"/>
          <w:lang w:val="en-US" w:eastAsia="ru-RU"/>
        </w:rPr>
        <w:t>Kd</w:t>
      </w:r>
      <w:proofErr w:type="spellEnd"/>
      <w:r w:rsidRPr="002176C0">
        <w:rPr>
          <w:rFonts w:ascii="Courier New" w:eastAsia="Times New Roman" w:hAnsi="Courier New" w:cs="Courier New"/>
          <w:sz w:val="26"/>
          <w:szCs w:val="20"/>
          <w:lang w:eastAsia="ru-RU"/>
        </w:rPr>
        <w:t>1*</w:t>
      </w:r>
      <w:proofErr w:type="spellStart"/>
      <w:r w:rsidRPr="002176C0">
        <w:rPr>
          <w:rFonts w:ascii="Courier New" w:eastAsia="Times New Roman" w:hAnsi="Courier New" w:cs="Courier New"/>
          <w:sz w:val="26"/>
          <w:szCs w:val="20"/>
          <w:lang w:val="en-US" w:eastAsia="ru-RU"/>
        </w:rPr>
        <w:t>Ktg</w:t>
      </w:r>
      <w:proofErr w:type="spellEnd"/>
      <w:r w:rsidRPr="002176C0">
        <w:rPr>
          <w:rFonts w:ascii="Courier New" w:eastAsia="Times New Roman" w:hAnsi="Courier New" w:cs="Courier New"/>
          <w:sz w:val="26"/>
          <w:szCs w:val="20"/>
          <w:lang w:eastAsia="ru-RU"/>
        </w:rPr>
        <w:t>*</w:t>
      </w:r>
      <w:proofErr w:type="spellStart"/>
      <w:r w:rsidRPr="002176C0">
        <w:rPr>
          <w:rFonts w:ascii="Courier New" w:eastAsia="Times New Roman" w:hAnsi="Courier New" w:cs="Courier New"/>
          <w:sz w:val="26"/>
          <w:szCs w:val="20"/>
          <w:lang w:val="en-US" w:eastAsia="ru-RU"/>
        </w:rPr>
        <w:t>Kp</w:t>
      </w:r>
      <w:proofErr w:type="spellEnd"/>
      <w:r w:rsidRPr="002176C0">
        <w:rPr>
          <w:rFonts w:ascii="Courier New" w:eastAsia="Times New Roman" w:hAnsi="Courier New" w:cs="Courier New"/>
          <w:sz w:val="26"/>
          <w:szCs w:val="20"/>
          <w:lang w:eastAsia="ru-RU"/>
        </w:rPr>
        <w:t>*</w:t>
      </w:r>
      <w:proofErr w:type="spellStart"/>
      <w:r w:rsidRPr="002176C0">
        <w:rPr>
          <w:rFonts w:ascii="Courier New" w:eastAsia="Times New Roman" w:hAnsi="Courier New" w:cs="Courier New"/>
          <w:sz w:val="26"/>
          <w:szCs w:val="20"/>
          <w:lang w:val="en-US" w:eastAsia="ru-RU"/>
        </w:rPr>
        <w:t>Ky</w:t>
      </w:r>
      <w:proofErr w:type="spellEnd"/>
      <w:r w:rsidRPr="002176C0">
        <w:rPr>
          <w:rFonts w:ascii="Courier New" w:eastAsia="Times New Roman" w:hAnsi="Courier New" w:cs="Courier New"/>
          <w:sz w:val="26"/>
          <w:szCs w:val="20"/>
          <w:lang w:eastAsia="ru-RU"/>
        </w:rPr>
        <w:t>2*</w:t>
      </w:r>
      <w:r w:rsidRPr="002176C0">
        <w:rPr>
          <w:rFonts w:ascii="Courier New" w:eastAsia="Times New Roman" w:hAnsi="Courier New" w:cs="Courier New"/>
          <w:sz w:val="26"/>
          <w:szCs w:val="20"/>
          <w:lang w:val="en-US" w:eastAsia="ru-RU"/>
        </w:rPr>
        <w:t>T</w:t>
      </w:r>
      <w:r w:rsidRPr="002176C0">
        <w:rPr>
          <w:rFonts w:ascii="Courier New" w:eastAsia="Times New Roman" w:hAnsi="Courier New" w:cs="Courier New"/>
          <w:sz w:val="26"/>
          <w:szCs w:val="20"/>
          <w:lang w:eastAsia="ru-RU"/>
        </w:rPr>
        <w:t xml:space="preserve">2 </w:t>
      </w:r>
      <w:proofErr w:type="spellStart"/>
      <w:r w:rsidRPr="002176C0">
        <w:rPr>
          <w:rFonts w:ascii="Courier New" w:eastAsia="Times New Roman" w:hAnsi="Courier New" w:cs="Courier New"/>
          <w:sz w:val="26"/>
          <w:szCs w:val="20"/>
          <w:lang w:val="en-US" w:eastAsia="ru-RU"/>
        </w:rPr>
        <w:t>Ktp</w:t>
      </w:r>
      <w:proofErr w:type="spellEnd"/>
      <w:r w:rsidRPr="002176C0">
        <w:rPr>
          <w:rFonts w:ascii="Courier New" w:eastAsia="Times New Roman" w:hAnsi="Courier New" w:cs="Courier New"/>
          <w:sz w:val="26"/>
          <w:szCs w:val="20"/>
          <w:lang w:eastAsia="ru-RU"/>
        </w:rPr>
        <w:t>*</w:t>
      </w:r>
      <w:proofErr w:type="spellStart"/>
      <w:r w:rsidRPr="002176C0">
        <w:rPr>
          <w:rFonts w:ascii="Courier New" w:eastAsia="Times New Roman" w:hAnsi="Courier New" w:cs="Courier New"/>
          <w:sz w:val="26"/>
          <w:szCs w:val="20"/>
          <w:lang w:val="en-US" w:eastAsia="ru-RU"/>
        </w:rPr>
        <w:t>Kd</w:t>
      </w:r>
      <w:proofErr w:type="spellEnd"/>
      <w:r w:rsidRPr="002176C0">
        <w:rPr>
          <w:rFonts w:ascii="Courier New" w:eastAsia="Times New Roman" w:hAnsi="Courier New" w:cs="Courier New"/>
          <w:sz w:val="26"/>
          <w:szCs w:val="20"/>
          <w:lang w:eastAsia="ru-RU"/>
        </w:rPr>
        <w:t>1*</w:t>
      </w:r>
      <w:proofErr w:type="spellStart"/>
      <w:r w:rsidRPr="002176C0">
        <w:rPr>
          <w:rFonts w:ascii="Courier New" w:eastAsia="Times New Roman" w:hAnsi="Courier New" w:cs="Courier New"/>
          <w:sz w:val="26"/>
          <w:szCs w:val="20"/>
          <w:lang w:val="en-US" w:eastAsia="ru-RU"/>
        </w:rPr>
        <w:t>Ktg</w:t>
      </w:r>
      <w:proofErr w:type="spellEnd"/>
      <w:r w:rsidRPr="002176C0">
        <w:rPr>
          <w:rFonts w:ascii="Courier New" w:eastAsia="Times New Roman" w:hAnsi="Courier New" w:cs="Courier New"/>
          <w:sz w:val="26"/>
          <w:szCs w:val="20"/>
          <w:lang w:eastAsia="ru-RU"/>
        </w:rPr>
        <w:t>*</w:t>
      </w:r>
      <w:proofErr w:type="spellStart"/>
      <w:r w:rsidRPr="002176C0">
        <w:rPr>
          <w:rFonts w:ascii="Courier New" w:eastAsia="Times New Roman" w:hAnsi="Courier New" w:cs="Courier New"/>
          <w:sz w:val="26"/>
          <w:szCs w:val="20"/>
          <w:lang w:val="en-US" w:eastAsia="ru-RU"/>
        </w:rPr>
        <w:t>Kp</w:t>
      </w:r>
      <w:proofErr w:type="spellEnd"/>
      <w:r w:rsidRPr="002176C0">
        <w:rPr>
          <w:rFonts w:ascii="Courier New" w:eastAsia="Times New Roman" w:hAnsi="Courier New" w:cs="Courier New"/>
          <w:sz w:val="26"/>
          <w:szCs w:val="20"/>
          <w:lang w:eastAsia="ru-RU"/>
        </w:rPr>
        <w:t>*</w:t>
      </w:r>
      <w:proofErr w:type="spellStart"/>
      <w:r w:rsidRPr="002176C0">
        <w:rPr>
          <w:rFonts w:ascii="Courier New" w:eastAsia="Times New Roman" w:hAnsi="Courier New" w:cs="Courier New"/>
          <w:sz w:val="26"/>
          <w:szCs w:val="20"/>
          <w:lang w:val="en-US" w:eastAsia="ru-RU"/>
        </w:rPr>
        <w:t>Ky</w:t>
      </w:r>
      <w:proofErr w:type="spellEnd"/>
      <w:r w:rsidRPr="002176C0">
        <w:rPr>
          <w:rFonts w:ascii="Courier New" w:eastAsia="Times New Roman" w:hAnsi="Courier New" w:cs="Courier New"/>
          <w:sz w:val="26"/>
          <w:szCs w:val="20"/>
          <w:lang w:eastAsia="ru-RU"/>
        </w:rPr>
        <w:t>2],[</w:t>
      </w:r>
      <w:r w:rsidRPr="002176C0">
        <w:rPr>
          <w:rFonts w:ascii="Courier New" w:eastAsia="Times New Roman" w:hAnsi="Courier New" w:cs="Courier New"/>
          <w:sz w:val="26"/>
          <w:szCs w:val="20"/>
          <w:lang w:val="en-US" w:eastAsia="ru-RU"/>
        </w:rPr>
        <w:t>Ta</w:t>
      </w:r>
      <w:r w:rsidRPr="002176C0">
        <w:rPr>
          <w:rFonts w:ascii="Courier New" w:eastAsia="Times New Roman" w:hAnsi="Courier New" w:cs="Courier New"/>
          <w:sz w:val="26"/>
          <w:szCs w:val="20"/>
          <w:lang w:eastAsia="ru-RU"/>
        </w:rPr>
        <w:t>*</w:t>
      </w:r>
      <w:r w:rsidRPr="002176C0">
        <w:rPr>
          <w:rFonts w:ascii="Courier New" w:eastAsia="Times New Roman" w:hAnsi="Courier New" w:cs="Courier New"/>
          <w:sz w:val="26"/>
          <w:szCs w:val="20"/>
          <w:lang w:val="en-US" w:eastAsia="ru-RU"/>
        </w:rPr>
        <w:t>Tm</w:t>
      </w:r>
      <w:r w:rsidRPr="002176C0">
        <w:rPr>
          <w:rFonts w:ascii="Courier New" w:eastAsia="Times New Roman" w:hAnsi="Courier New" w:cs="Courier New"/>
          <w:sz w:val="26"/>
          <w:szCs w:val="20"/>
          <w:lang w:eastAsia="ru-RU"/>
        </w:rPr>
        <w:t>*</w:t>
      </w:r>
      <w:r w:rsidRPr="002176C0">
        <w:rPr>
          <w:rFonts w:ascii="Courier New" w:eastAsia="Times New Roman" w:hAnsi="Courier New" w:cs="Courier New"/>
          <w:sz w:val="26"/>
          <w:szCs w:val="20"/>
          <w:lang w:val="en-US" w:eastAsia="ru-RU"/>
        </w:rPr>
        <w:t>T</w:t>
      </w:r>
      <w:r w:rsidRPr="002176C0">
        <w:rPr>
          <w:rFonts w:ascii="Courier New" w:eastAsia="Times New Roman" w:hAnsi="Courier New" w:cs="Courier New"/>
          <w:sz w:val="26"/>
          <w:szCs w:val="20"/>
          <w:lang w:eastAsia="ru-RU"/>
        </w:rPr>
        <w:t>3*</w:t>
      </w:r>
      <w:r w:rsidRPr="002176C0">
        <w:rPr>
          <w:rFonts w:ascii="Courier New" w:eastAsia="Times New Roman" w:hAnsi="Courier New" w:cs="Courier New"/>
          <w:sz w:val="26"/>
          <w:szCs w:val="20"/>
          <w:lang w:val="en-US" w:eastAsia="ru-RU"/>
        </w:rPr>
        <w:t>T</w:t>
      </w:r>
      <w:r w:rsidRPr="002176C0">
        <w:rPr>
          <w:rFonts w:ascii="Courier New" w:eastAsia="Times New Roman" w:hAnsi="Courier New" w:cs="Courier New"/>
          <w:sz w:val="26"/>
          <w:szCs w:val="20"/>
          <w:lang w:eastAsia="ru-RU"/>
        </w:rPr>
        <w:t xml:space="preserve">4 </w:t>
      </w:r>
      <w:r w:rsidRPr="002176C0">
        <w:rPr>
          <w:rFonts w:ascii="Courier New" w:eastAsia="Times New Roman" w:hAnsi="Courier New" w:cs="Courier New"/>
          <w:sz w:val="26"/>
          <w:szCs w:val="20"/>
          <w:lang w:val="en-US" w:eastAsia="ru-RU"/>
        </w:rPr>
        <w:t>Tm</w:t>
      </w:r>
      <w:r w:rsidRPr="002176C0">
        <w:rPr>
          <w:rFonts w:ascii="Courier New" w:eastAsia="Times New Roman" w:hAnsi="Courier New" w:cs="Courier New"/>
          <w:sz w:val="26"/>
          <w:szCs w:val="20"/>
          <w:lang w:eastAsia="ru-RU"/>
        </w:rPr>
        <w:t>*</w:t>
      </w:r>
      <w:r w:rsidRPr="002176C0">
        <w:rPr>
          <w:rFonts w:ascii="Courier New" w:eastAsia="Times New Roman" w:hAnsi="Courier New" w:cs="Courier New"/>
          <w:sz w:val="26"/>
          <w:szCs w:val="20"/>
          <w:lang w:val="en-US" w:eastAsia="ru-RU"/>
        </w:rPr>
        <w:t>T</w:t>
      </w:r>
      <w:r w:rsidRPr="002176C0">
        <w:rPr>
          <w:rFonts w:ascii="Courier New" w:eastAsia="Times New Roman" w:hAnsi="Courier New" w:cs="Courier New"/>
          <w:sz w:val="26"/>
          <w:szCs w:val="20"/>
          <w:lang w:eastAsia="ru-RU"/>
        </w:rPr>
        <w:t>4*(</w:t>
      </w:r>
      <w:r w:rsidRPr="002176C0">
        <w:rPr>
          <w:rFonts w:ascii="Courier New" w:eastAsia="Times New Roman" w:hAnsi="Courier New" w:cs="Courier New"/>
          <w:sz w:val="26"/>
          <w:szCs w:val="20"/>
          <w:lang w:val="en-US" w:eastAsia="ru-RU"/>
        </w:rPr>
        <w:t>Ta</w:t>
      </w:r>
      <w:r w:rsidRPr="002176C0">
        <w:rPr>
          <w:rFonts w:ascii="Courier New" w:eastAsia="Times New Roman" w:hAnsi="Courier New" w:cs="Courier New"/>
          <w:sz w:val="26"/>
          <w:szCs w:val="20"/>
          <w:lang w:eastAsia="ru-RU"/>
        </w:rPr>
        <w:t>+</w:t>
      </w:r>
      <w:r w:rsidRPr="002176C0">
        <w:rPr>
          <w:rFonts w:ascii="Courier New" w:eastAsia="Times New Roman" w:hAnsi="Courier New" w:cs="Courier New"/>
          <w:sz w:val="26"/>
          <w:szCs w:val="20"/>
          <w:lang w:val="en-US" w:eastAsia="ru-RU"/>
        </w:rPr>
        <w:t>T</w:t>
      </w:r>
      <w:r w:rsidRPr="002176C0">
        <w:rPr>
          <w:rFonts w:ascii="Courier New" w:eastAsia="Times New Roman" w:hAnsi="Courier New" w:cs="Courier New"/>
          <w:sz w:val="26"/>
          <w:szCs w:val="20"/>
          <w:lang w:eastAsia="ru-RU"/>
        </w:rPr>
        <w:t xml:space="preserve">3) </w:t>
      </w:r>
      <w:r w:rsidRPr="002176C0">
        <w:rPr>
          <w:rFonts w:ascii="Courier New" w:eastAsia="Times New Roman" w:hAnsi="Courier New" w:cs="Courier New"/>
          <w:sz w:val="26"/>
          <w:szCs w:val="20"/>
          <w:lang w:val="en-US" w:eastAsia="ru-RU"/>
        </w:rPr>
        <w:t>T</w:t>
      </w:r>
      <w:r w:rsidRPr="002176C0">
        <w:rPr>
          <w:rFonts w:ascii="Courier New" w:eastAsia="Times New Roman" w:hAnsi="Courier New" w:cs="Courier New"/>
          <w:sz w:val="26"/>
          <w:szCs w:val="20"/>
          <w:lang w:eastAsia="ru-RU"/>
        </w:rPr>
        <w:t>4*(</w:t>
      </w:r>
      <w:r w:rsidRPr="002176C0">
        <w:rPr>
          <w:rFonts w:ascii="Courier New" w:eastAsia="Times New Roman" w:hAnsi="Courier New" w:cs="Courier New"/>
          <w:sz w:val="26"/>
          <w:szCs w:val="20"/>
          <w:lang w:val="en-US" w:eastAsia="ru-RU"/>
        </w:rPr>
        <w:t>Tm</w:t>
      </w:r>
      <w:r w:rsidRPr="002176C0">
        <w:rPr>
          <w:rFonts w:ascii="Courier New" w:eastAsia="Times New Roman" w:hAnsi="Courier New" w:cs="Courier New"/>
          <w:sz w:val="26"/>
          <w:szCs w:val="20"/>
          <w:lang w:eastAsia="ru-RU"/>
        </w:rPr>
        <w:t>+</w:t>
      </w:r>
      <w:r w:rsidRPr="002176C0">
        <w:rPr>
          <w:rFonts w:ascii="Courier New" w:eastAsia="Times New Roman" w:hAnsi="Courier New" w:cs="Courier New"/>
          <w:sz w:val="26"/>
          <w:szCs w:val="20"/>
          <w:lang w:val="en-US" w:eastAsia="ru-RU"/>
        </w:rPr>
        <w:t>T</w:t>
      </w:r>
      <w:r w:rsidRPr="002176C0">
        <w:rPr>
          <w:rFonts w:ascii="Courier New" w:eastAsia="Times New Roman" w:hAnsi="Courier New" w:cs="Courier New"/>
          <w:sz w:val="26"/>
          <w:szCs w:val="20"/>
          <w:lang w:eastAsia="ru-RU"/>
        </w:rPr>
        <w:t xml:space="preserve">3) </w:t>
      </w:r>
      <w:r w:rsidRPr="002176C0">
        <w:rPr>
          <w:rFonts w:ascii="Courier New" w:eastAsia="Times New Roman" w:hAnsi="Courier New" w:cs="Courier New"/>
          <w:sz w:val="26"/>
          <w:szCs w:val="20"/>
          <w:lang w:val="en-US" w:eastAsia="ru-RU"/>
        </w:rPr>
        <w:t>T</w:t>
      </w:r>
      <w:r w:rsidRPr="002176C0">
        <w:rPr>
          <w:rFonts w:ascii="Courier New" w:eastAsia="Times New Roman" w:hAnsi="Courier New" w:cs="Courier New"/>
          <w:sz w:val="26"/>
          <w:szCs w:val="20"/>
          <w:lang w:eastAsia="ru-RU"/>
        </w:rPr>
        <w:t>4])</w:t>
      </w:r>
    </w:p>
    <w:p w:rsidR="002176C0" w:rsidRPr="002176C0" w:rsidRDefault="002176C0" w:rsidP="002176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76C0" w:rsidRPr="002176C0" w:rsidRDefault="002176C0" w:rsidP="002176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176C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Transfer function:</w:t>
      </w:r>
      <w:r w:rsidRPr="002176C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      0.4522 s + 10.28</w:t>
      </w:r>
    </w:p>
    <w:p w:rsidR="002176C0" w:rsidRPr="002176C0" w:rsidRDefault="002176C0" w:rsidP="00217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176C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--------------------------------------------------</w:t>
      </w:r>
    </w:p>
    <w:p w:rsidR="002176C0" w:rsidRPr="002176C0" w:rsidRDefault="002176C0" w:rsidP="00217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2176C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           5.813e-007 s^3 + 0.0001569 s^2 + 0.01053 s + 0.044</w:t>
      </w:r>
    </w:p>
    <w:p w:rsidR="002176C0" w:rsidRPr="002176C0" w:rsidRDefault="002176C0" w:rsidP="002176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val="en-US" w:eastAsia="ru-RU"/>
        </w:rPr>
      </w:pPr>
      <w:r w:rsidRPr="002176C0">
        <w:rPr>
          <w:rFonts w:ascii="Courier New" w:eastAsia="Times New Roman" w:hAnsi="Courier New" w:cs="Courier New"/>
          <w:sz w:val="26"/>
          <w:szCs w:val="20"/>
          <w:lang w:val="en-US" w:eastAsia="ru-RU"/>
        </w:rPr>
        <w:t>&gt;&gt;</w:t>
      </w:r>
      <w:proofErr w:type="spellStart"/>
      <w:proofErr w:type="gramStart"/>
      <w:r w:rsidRPr="002176C0">
        <w:rPr>
          <w:rFonts w:ascii="Courier New" w:eastAsia="Times New Roman" w:hAnsi="Courier New" w:cs="Courier New"/>
          <w:sz w:val="26"/>
          <w:szCs w:val="20"/>
          <w:lang w:val="en-US" w:eastAsia="ru-RU"/>
        </w:rPr>
        <w:t>nyquist</w:t>
      </w:r>
      <w:proofErr w:type="spellEnd"/>
      <w:r w:rsidRPr="002176C0">
        <w:rPr>
          <w:rFonts w:ascii="Courier New" w:eastAsia="Times New Roman" w:hAnsi="Courier New" w:cs="Courier New"/>
          <w:sz w:val="26"/>
          <w:szCs w:val="20"/>
          <w:lang w:val="en-US" w:eastAsia="ru-RU"/>
        </w:rPr>
        <w:t>(</w:t>
      </w:r>
      <w:proofErr w:type="spellStart"/>
      <w:proofErr w:type="gramEnd"/>
      <w:r w:rsidRPr="002176C0">
        <w:rPr>
          <w:rFonts w:ascii="Courier New" w:eastAsia="Times New Roman" w:hAnsi="Courier New" w:cs="Courier New"/>
          <w:sz w:val="26"/>
          <w:szCs w:val="20"/>
          <w:lang w:val="en-US" w:eastAsia="ru-RU"/>
        </w:rPr>
        <w:t>Wr</w:t>
      </w:r>
      <w:proofErr w:type="spellEnd"/>
      <w:r w:rsidRPr="002176C0">
        <w:rPr>
          <w:rFonts w:ascii="Courier New" w:eastAsia="Times New Roman" w:hAnsi="Courier New" w:cs="Courier New"/>
          <w:sz w:val="26"/>
          <w:szCs w:val="20"/>
          <w:lang w:val="en-US" w:eastAsia="ru-RU"/>
        </w:rPr>
        <w:t>)</w:t>
      </w:r>
    </w:p>
    <w:p w:rsidR="002176C0" w:rsidRPr="002176C0" w:rsidRDefault="002176C0" w:rsidP="002176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drawing>
          <wp:inline distT="0" distB="0" distL="0" distR="0">
            <wp:extent cx="4870450" cy="3676650"/>
            <wp:effectExtent l="0" t="0" r="6350" b="0"/>
            <wp:docPr id="1" name="Рисунок 1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6C0" w:rsidRPr="002176C0" w:rsidRDefault="002176C0" w:rsidP="002176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2176C0">
        <w:rPr>
          <w:rFonts w:ascii="Times New Roman" w:eastAsia="Times New Roman" w:hAnsi="Times New Roman" w:cs="Times New Roman"/>
          <w:sz w:val="26"/>
          <w:szCs w:val="20"/>
          <w:lang w:eastAsia="ru-RU"/>
        </w:rPr>
        <w:t>Рис.9 Годограф Найквиста</w:t>
      </w:r>
    </w:p>
    <w:p w:rsidR="002176C0" w:rsidRPr="002176C0" w:rsidRDefault="002176C0" w:rsidP="002176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2176C0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Как видно из рис.9 годограф Найквиста точку с координатой (-1;j0) не охватывает, </w:t>
      </w:r>
      <w:proofErr w:type="gramStart"/>
      <w:r w:rsidRPr="002176C0">
        <w:rPr>
          <w:rFonts w:ascii="Times New Roman" w:eastAsia="Times New Roman" w:hAnsi="Times New Roman" w:cs="Times New Roman"/>
          <w:sz w:val="26"/>
          <w:szCs w:val="20"/>
          <w:lang w:eastAsia="ru-RU"/>
        </w:rPr>
        <w:t>значит</w:t>
      </w:r>
      <w:proofErr w:type="gramEnd"/>
      <w:r w:rsidRPr="002176C0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система асимптотически устойчива.</w:t>
      </w:r>
    </w:p>
    <w:p w:rsidR="0065371D" w:rsidRDefault="0065371D"/>
    <w:sectPr w:rsidR="00653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6C0"/>
    <w:rsid w:val="002176C0"/>
    <w:rsid w:val="0065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76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76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2021-12-28T11:37:00Z</dcterms:created>
  <dcterms:modified xsi:type="dcterms:W3CDTF">2021-12-28T11:38:00Z</dcterms:modified>
</cp:coreProperties>
</file>